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D" w:rsidRDefault="004413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396F84">
        <w:rPr>
          <w:rFonts w:ascii="Times New Roman" w:hAnsi="Times New Roman" w:cs="Times New Roman"/>
          <w:sz w:val="24"/>
          <w:szCs w:val="24"/>
        </w:rPr>
        <w:t xml:space="preserve"> </w:t>
      </w:r>
      <w:r w:rsidR="00CB39FB">
        <w:rPr>
          <w:rFonts w:ascii="Times New Roman" w:hAnsi="Times New Roman" w:cs="Times New Roman"/>
          <w:sz w:val="24"/>
          <w:szCs w:val="24"/>
        </w:rPr>
        <w:t>RGKOŚiI.271.14z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9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Solec nad Wisłą, dn. 21.09.2022r. </w:t>
      </w:r>
    </w:p>
    <w:p w:rsidR="00EE608D" w:rsidRDefault="00EE6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D" w:rsidRDefault="00EE6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D" w:rsidRDefault="00EE6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D" w:rsidRDefault="004413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E608D" w:rsidRDefault="004413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pn.: </w:t>
      </w:r>
      <w:r>
        <w:rPr>
          <w:rFonts w:ascii="Times New Roman" w:hAnsi="Times New Roman" w:cs="Times New Roman"/>
          <w:b/>
          <w:sz w:val="24"/>
          <w:szCs w:val="24"/>
        </w:rPr>
        <w:t>Pełnienie funkcji Inspektora Nadzoru nad zadaniem pn. Budowa boiska do piłki nożnej w Przedmieściu Bliższym”</w:t>
      </w:r>
      <w:r>
        <w:rPr>
          <w:rFonts w:ascii="Times New Roman" w:hAnsi="Times New Roman" w:cs="Times New Roman"/>
          <w:sz w:val="24"/>
          <w:szCs w:val="24"/>
        </w:rPr>
        <w:t xml:space="preserve">, ogłoszonego w dniu 15.09.2022r. </w:t>
      </w:r>
    </w:p>
    <w:p w:rsidR="00EE608D" w:rsidRDefault="004413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222 ust. 5 ustawy z dnia 11 września 2019r. Prawo zamówień publicznych (Dz. U. z 2021r., poz. 1129 ze zm.), zwanej dalej „ustawą”, Zamawiający przekazuje następujące informacje dotyczące Wykonawców,</w:t>
      </w:r>
      <w:r w:rsidR="00396F84">
        <w:rPr>
          <w:rFonts w:ascii="Times New Roman" w:hAnsi="Times New Roman" w:cs="Times New Roman"/>
          <w:sz w:val="24"/>
          <w:szCs w:val="24"/>
        </w:rPr>
        <w:t xml:space="preserve">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F84" w:rsidRDefault="00396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4"/>
        <w:gridCol w:w="6354"/>
        <w:gridCol w:w="1205"/>
        <w:gridCol w:w="1245"/>
      </w:tblGrid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Cena netto (zł)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Cena brutto (zł)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 xml:space="preserve">KB VOYAGER Zygmunt </w:t>
            </w:r>
            <w:proofErr w:type="spellStart"/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Morgaś</w:t>
            </w:r>
            <w:proofErr w:type="spellEnd"/>
          </w:p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26-600 Radom, ul Gryczana 16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7 134,00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CB39FB" w:rsidP="00396F8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 CONSTRUCTION Sp. z </w:t>
            </w:r>
            <w:r w:rsidR="00396F84" w:rsidRPr="00CB39FB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</w:p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Stoki Duże 9, 27-440 Ćmielów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396F84" w:rsidP="00CB39FB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ZAKŁAD WIELOBRANŻOWY ,,KANIA’’ ANDRZEJ KANIA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22-100  Chełm, ul. Antonin 9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642,00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Przedsiębiorstwo Budowlano – Usługowe ANBUD Andrzej Sukiennik, 26-613 Radom, Sadków 104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PRZEDSIĘBIORSTWO WIELOBRANŻOWE  ,,ARKADA DELA’’ Emil Dygas, 26-600 Radom, ul Kalińska 6/6a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396F84" w:rsidRPr="00CB39FB" w:rsidTr="00396F84"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F84" w:rsidRPr="00CB39FB" w:rsidRDefault="00CB39FB" w:rsidP="00396F8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SEKO-PROJEKT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6F84" w:rsidRPr="00CB39FB">
              <w:rPr>
                <w:rFonts w:ascii="Times New Roman" w:hAnsi="Times New Roman" w:cs="Times New Roman"/>
                <w:sz w:val="24"/>
                <w:szCs w:val="24"/>
              </w:rPr>
              <w:t xml:space="preserve"> Sebastian </w:t>
            </w:r>
            <w:proofErr w:type="spellStart"/>
            <w:r w:rsidR="00396F84" w:rsidRPr="00CB39FB">
              <w:rPr>
                <w:rFonts w:ascii="Times New Roman" w:hAnsi="Times New Roman" w:cs="Times New Roman"/>
                <w:sz w:val="24"/>
                <w:szCs w:val="24"/>
              </w:rPr>
              <w:t>Kosno</w:t>
            </w:r>
            <w:proofErr w:type="spellEnd"/>
          </w:p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ul. Partyzantów 2, 27-100 Iłża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0" w:type="auto"/>
          </w:tcPr>
          <w:p w:rsidR="00396F84" w:rsidRPr="00CB39FB" w:rsidRDefault="00396F84" w:rsidP="0039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FB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</w:tr>
    </w:tbl>
    <w:p w:rsidR="00EE608D" w:rsidRDefault="00EE60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D" w:rsidRPr="00396F84" w:rsidRDefault="0044138C" w:rsidP="00396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E608D" w:rsidRDefault="004413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608D" w:rsidRDefault="0044138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EE608D" w:rsidRDefault="0044138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/-/ Marek Szymczyk</w:t>
      </w:r>
    </w:p>
    <w:p w:rsidR="00EE608D" w:rsidRPr="00396F84" w:rsidRDefault="0044138C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Sporządził : Marcin </w:t>
      </w:r>
      <w:proofErr w:type="spellStart"/>
      <w:r>
        <w:rPr>
          <w:rFonts w:ascii="Times New Roman" w:hAnsi="Times New Roman" w:cs="Times New Roman"/>
          <w:sz w:val="14"/>
          <w:szCs w:val="14"/>
        </w:rPr>
        <w:t>Minkina</w:t>
      </w:r>
      <w:proofErr w:type="spellEnd"/>
    </w:p>
    <w:sectPr w:rsidR="00EE608D" w:rsidRPr="00396F84" w:rsidSect="00EE60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EE608D"/>
    <w:rsid w:val="00396F84"/>
    <w:rsid w:val="0044138C"/>
    <w:rsid w:val="00CB39FB"/>
    <w:rsid w:val="00D30746"/>
    <w:rsid w:val="00E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A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E60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608D"/>
    <w:pPr>
      <w:spacing w:after="140" w:line="276" w:lineRule="auto"/>
    </w:pPr>
  </w:style>
  <w:style w:type="paragraph" w:styleId="Lista">
    <w:name w:val="List"/>
    <w:basedOn w:val="Tekstpodstawowy"/>
    <w:rsid w:val="00EE608D"/>
    <w:rPr>
      <w:rFonts w:cs="Mangal"/>
    </w:rPr>
  </w:style>
  <w:style w:type="paragraph" w:customStyle="1" w:styleId="Caption">
    <w:name w:val="Caption"/>
    <w:basedOn w:val="Normalny"/>
    <w:qFormat/>
    <w:rsid w:val="00EE60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608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</w:style>
  <w:style w:type="paragraph" w:customStyle="1" w:styleId="Zawartotabeli">
    <w:name w:val="Zawartość tabeli"/>
    <w:basedOn w:val="Normalny"/>
    <w:qFormat/>
    <w:rsid w:val="00EE608D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A6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0F91-56CE-4B84-A28E-849DC74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GCI</cp:lastModifiedBy>
  <cp:revision>2</cp:revision>
  <cp:lastPrinted>2022-09-21T13:06:00Z</cp:lastPrinted>
  <dcterms:created xsi:type="dcterms:W3CDTF">2022-09-21T19:13:00Z</dcterms:created>
  <dcterms:modified xsi:type="dcterms:W3CDTF">2022-09-21T19:13:00Z</dcterms:modified>
  <dc:language>pl-PL</dc:language>
</cp:coreProperties>
</file>